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0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68"/>
        <w:gridCol w:w="1984"/>
        <w:gridCol w:w="1843"/>
        <w:gridCol w:w="1985"/>
        <w:gridCol w:w="1275"/>
        <w:gridCol w:w="851"/>
      </w:tblGrid>
      <w:tr w:rsidR="00E368C6" w:rsidRPr="00E368C6" w:rsidTr="00787B0A">
        <w:tc>
          <w:tcPr>
            <w:tcW w:w="15026" w:type="dxa"/>
            <w:gridSpan w:val="9"/>
            <w:vAlign w:val="center"/>
          </w:tcPr>
          <w:p w:rsidR="00787B0A" w:rsidRPr="00E368C6" w:rsidRDefault="00787B0A" w:rsidP="00787B0A">
            <w:pPr>
              <w:ind w:left="268" w:hanging="268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E368C6">
              <w:rPr>
                <w:rFonts w:cstheme="minorHAnsi"/>
                <w:b/>
                <w:sz w:val="24"/>
                <w:szCs w:val="24"/>
              </w:rPr>
              <w:t>2015-2016 EĞİTİM-ÖĞRETİM YILI BAHAR YARIYILI İNŞAAT MÜHENDİSLİĞİ BÜTÜNLEME SINAVLARI SAAT VE TARİHLERİ</w:t>
            </w:r>
          </w:p>
        </w:tc>
      </w:tr>
      <w:tr w:rsidR="00E368C6" w:rsidRPr="00E368C6" w:rsidTr="00787B0A">
        <w:tc>
          <w:tcPr>
            <w:tcW w:w="567" w:type="dxa"/>
            <w:vAlign w:val="center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09.06.2016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 xml:space="preserve">Perşembe  </w:t>
            </w:r>
          </w:p>
        </w:tc>
        <w:tc>
          <w:tcPr>
            <w:tcW w:w="2126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10.06.2016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13.06.2016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 xml:space="preserve">Pazartesi </w:t>
            </w:r>
          </w:p>
        </w:tc>
        <w:tc>
          <w:tcPr>
            <w:tcW w:w="1984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14.06.2016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15.06.2016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985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16.06. 2016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gridSpan w:val="2"/>
            <w:vAlign w:val="center"/>
          </w:tcPr>
          <w:p w:rsidR="00DE18A7" w:rsidRPr="00E368C6" w:rsidRDefault="00DE18A7" w:rsidP="008834DC">
            <w:pPr>
              <w:ind w:left="268" w:hanging="26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17.06.2016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8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E368C6" w:rsidRPr="00E368C6" w:rsidTr="00787B0A">
        <w:trPr>
          <w:cantSplit/>
          <w:trHeight w:val="1736"/>
        </w:trPr>
        <w:tc>
          <w:tcPr>
            <w:tcW w:w="567" w:type="dxa"/>
            <w:textDirection w:val="btLr"/>
            <w:vAlign w:val="center"/>
          </w:tcPr>
          <w:p w:rsidR="00DE18A7" w:rsidRPr="00E368C6" w:rsidRDefault="00DE18A7" w:rsidP="008834DC">
            <w:pPr>
              <w:ind w:left="113" w:right="113"/>
              <w:jc w:val="center"/>
              <w:rPr>
                <w:rFonts w:cstheme="minorHAnsi"/>
                <w:b/>
              </w:rPr>
            </w:pPr>
            <w:proofErr w:type="gramStart"/>
            <w:r w:rsidRPr="00E368C6">
              <w:rPr>
                <w:rFonts w:cstheme="minorHAnsi"/>
                <w:b/>
              </w:rPr>
              <w:t>08:30</w:t>
            </w:r>
            <w:proofErr w:type="gramEnd"/>
            <w:r w:rsidRPr="00E368C6">
              <w:rPr>
                <w:rFonts w:cstheme="minorHAnsi"/>
                <w:b/>
              </w:rPr>
              <w:t>-10:30</w:t>
            </w:r>
          </w:p>
        </w:tc>
        <w:tc>
          <w:tcPr>
            <w:tcW w:w="2127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FİZ118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Fizik- II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  <w:tc>
          <w:tcPr>
            <w:tcW w:w="2126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INS340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Ulaşım-II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MAT118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Matematik-II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  <w:tc>
          <w:tcPr>
            <w:tcW w:w="1984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JLJ102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Mühendislik Jeolojisi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MHN116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Statik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INSSEC312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Açık Kanal Hidroliği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ENF102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 xml:space="preserve">Bilgisayar </w:t>
            </w:r>
            <w:proofErr w:type="spellStart"/>
            <w:r w:rsidRPr="00E368C6">
              <w:rPr>
                <w:rFonts w:cstheme="minorHAnsi"/>
                <w:b/>
                <w:sz w:val="16"/>
                <w:szCs w:val="16"/>
              </w:rPr>
              <w:t>Prog</w:t>
            </w:r>
            <w:proofErr w:type="spellEnd"/>
            <w:r w:rsidRPr="00E368C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 xml:space="preserve">(Temel </w:t>
            </w:r>
            <w:proofErr w:type="spellStart"/>
            <w:r w:rsidRPr="00E368C6">
              <w:rPr>
                <w:rFonts w:cstheme="minorHAnsi"/>
                <w:b/>
                <w:sz w:val="16"/>
                <w:szCs w:val="16"/>
              </w:rPr>
              <w:t>Bilgisa</w:t>
            </w:r>
            <w:proofErr w:type="spellEnd"/>
            <w:r w:rsidRPr="00E368C6">
              <w:rPr>
                <w:rFonts w:cstheme="minorHAnsi"/>
                <w:b/>
                <w:sz w:val="16"/>
                <w:szCs w:val="16"/>
              </w:rPr>
              <w:t>.)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33F1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DE18A7" w:rsidRPr="00E368C6" w:rsidRDefault="00DE33F1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</w:tr>
      <w:tr w:rsidR="00E368C6" w:rsidRPr="00E368C6" w:rsidTr="00787B0A">
        <w:trPr>
          <w:trHeight w:val="1403"/>
        </w:trPr>
        <w:tc>
          <w:tcPr>
            <w:tcW w:w="567" w:type="dxa"/>
            <w:textDirection w:val="btLr"/>
            <w:vAlign w:val="center"/>
          </w:tcPr>
          <w:p w:rsidR="00DE18A7" w:rsidRPr="00E368C6" w:rsidRDefault="00EA508A" w:rsidP="00E368C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368C6">
              <w:rPr>
                <w:rFonts w:cstheme="minorHAnsi"/>
                <w:b/>
              </w:rPr>
              <w:t>10.30-1</w:t>
            </w:r>
            <w:r w:rsidR="00E368C6">
              <w:rPr>
                <w:rFonts w:cstheme="minorHAnsi"/>
                <w:b/>
              </w:rPr>
              <w:t>2.00</w:t>
            </w:r>
          </w:p>
        </w:tc>
        <w:tc>
          <w:tcPr>
            <w:tcW w:w="2127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INSSEC404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368C6">
              <w:rPr>
                <w:rFonts w:cstheme="minorHAnsi"/>
                <w:b/>
                <w:sz w:val="16"/>
                <w:szCs w:val="16"/>
              </w:rPr>
              <w:t>Atıksu</w:t>
            </w:r>
            <w:proofErr w:type="spellEnd"/>
            <w:r w:rsidRPr="00E368C6">
              <w:rPr>
                <w:rFonts w:cstheme="minorHAnsi"/>
                <w:b/>
                <w:sz w:val="16"/>
                <w:szCs w:val="16"/>
              </w:rPr>
              <w:t xml:space="preserve"> Arıtma Yapıları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AITB192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A. İ.</w:t>
            </w:r>
            <w:proofErr w:type="gramStart"/>
            <w:r w:rsidRPr="00E368C6">
              <w:rPr>
                <w:rFonts w:cstheme="minorHAnsi"/>
                <w:b/>
                <w:sz w:val="16"/>
                <w:szCs w:val="16"/>
              </w:rPr>
              <w:t>ve .İ</w:t>
            </w:r>
            <w:proofErr w:type="gramEnd"/>
            <w:r w:rsidRPr="00E368C6">
              <w:rPr>
                <w:rFonts w:cstheme="minorHAnsi"/>
                <w:b/>
                <w:sz w:val="16"/>
                <w:szCs w:val="16"/>
              </w:rPr>
              <w:t>.T.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INSSEC306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 xml:space="preserve">Beton Teknolojisi 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INSSEC316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Çelik Yapı Proje ve Hesaplama.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843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INSSEC324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Trafik Planlama ve Uygulama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33F1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985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YDB116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İngilizce-II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INSSEC320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Asfalt Yollar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68C6" w:rsidRPr="00E368C6" w:rsidTr="00787B0A">
        <w:trPr>
          <w:trHeight w:val="1538"/>
        </w:trPr>
        <w:tc>
          <w:tcPr>
            <w:tcW w:w="567" w:type="dxa"/>
            <w:textDirection w:val="btLr"/>
            <w:vAlign w:val="center"/>
          </w:tcPr>
          <w:p w:rsidR="00EA508A" w:rsidRPr="00E368C6" w:rsidRDefault="00E368C6" w:rsidP="008834DC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12.00</w:t>
            </w:r>
            <w:r w:rsidR="00EA508A" w:rsidRPr="00E368C6">
              <w:rPr>
                <w:rFonts w:cstheme="minorHAnsi"/>
                <w:b/>
              </w:rPr>
              <w:t>-</w:t>
            </w:r>
            <w:proofErr w:type="gramStart"/>
            <w:r w:rsidR="00EA508A" w:rsidRPr="00E368C6">
              <w:rPr>
                <w:rFonts w:cstheme="minorHAnsi"/>
                <w:b/>
              </w:rPr>
              <w:t>13:30</w:t>
            </w:r>
            <w:proofErr w:type="gramEnd"/>
          </w:p>
        </w:tc>
        <w:tc>
          <w:tcPr>
            <w:tcW w:w="2127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 xml:space="preserve">INSSEC214 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Yapı Fiziği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5"/>
                <w:szCs w:val="15"/>
              </w:rPr>
              <w:t>A-4</w:t>
            </w:r>
          </w:p>
        </w:tc>
        <w:tc>
          <w:tcPr>
            <w:tcW w:w="2126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INSSEC424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Mesleki İngilizce</w:t>
            </w:r>
          </w:p>
          <w:p w:rsidR="00787B0A" w:rsidRPr="00E368C6" w:rsidRDefault="00787B0A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EA508A" w:rsidRPr="00E368C6" w:rsidRDefault="00EA508A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INSSEC412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Derin Temellere Giriş</w:t>
            </w:r>
          </w:p>
          <w:p w:rsidR="00787B0A" w:rsidRPr="00E368C6" w:rsidRDefault="00787B0A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INSSEC408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Denize Deşarj Yapıları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i/>
                <w:sz w:val="15"/>
                <w:szCs w:val="15"/>
              </w:rPr>
              <w:t>A</w:t>
            </w:r>
            <w:r w:rsidR="00787B0A" w:rsidRPr="00E368C6">
              <w:rPr>
                <w:rFonts w:cstheme="minorHAnsi"/>
                <w:b/>
                <w:sz w:val="15"/>
                <w:szCs w:val="15"/>
              </w:rPr>
              <w:t>-4</w:t>
            </w:r>
          </w:p>
        </w:tc>
        <w:tc>
          <w:tcPr>
            <w:tcW w:w="1843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INSSEC430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Yönetim Sistemleri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DE33F1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INSSEC402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İş Güvenliği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2126" w:type="dxa"/>
            <w:gridSpan w:val="2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INSSEC204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Şehir Planlama ve İmar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</w:tr>
      <w:tr w:rsidR="00E368C6" w:rsidRPr="00E368C6" w:rsidTr="00787B0A">
        <w:trPr>
          <w:cantSplit/>
          <w:trHeight w:val="1476"/>
        </w:trPr>
        <w:tc>
          <w:tcPr>
            <w:tcW w:w="567" w:type="dxa"/>
            <w:textDirection w:val="btLr"/>
            <w:vAlign w:val="center"/>
          </w:tcPr>
          <w:p w:rsidR="00F64C80" w:rsidRPr="00E368C6" w:rsidRDefault="00F64C80" w:rsidP="008834DC">
            <w:pPr>
              <w:ind w:left="113" w:right="113"/>
              <w:jc w:val="center"/>
              <w:rPr>
                <w:rFonts w:cstheme="minorHAnsi"/>
                <w:b/>
              </w:rPr>
            </w:pPr>
            <w:proofErr w:type="gramStart"/>
            <w:r w:rsidRPr="00E368C6">
              <w:rPr>
                <w:rFonts w:cstheme="minorHAnsi"/>
                <w:b/>
              </w:rPr>
              <w:t>13:30</w:t>
            </w:r>
            <w:proofErr w:type="gramEnd"/>
            <w:r w:rsidRPr="00E368C6">
              <w:rPr>
                <w:rFonts w:cstheme="minorHAnsi"/>
                <w:b/>
              </w:rPr>
              <w:t>-15:30</w:t>
            </w:r>
          </w:p>
        </w:tc>
        <w:tc>
          <w:tcPr>
            <w:tcW w:w="2127" w:type="dxa"/>
          </w:tcPr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NS348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Betonarme-II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DE33F1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F64C80" w:rsidRPr="00E368C6" w:rsidRDefault="00DE33F1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  <w:tc>
          <w:tcPr>
            <w:tcW w:w="2126" w:type="dxa"/>
          </w:tcPr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MHN242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Mukavemet-II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INS228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Sayısal Çözümleme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F64C80" w:rsidRPr="00E368C6" w:rsidRDefault="00F64C80" w:rsidP="00787B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MHN224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Dinamik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F64C80" w:rsidRPr="00E368C6" w:rsidRDefault="00F64C80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  <w:tc>
          <w:tcPr>
            <w:tcW w:w="1843" w:type="dxa"/>
          </w:tcPr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INSSEC202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Mimarlık Bilgisi</w:t>
            </w:r>
          </w:p>
          <w:p w:rsidR="00787B0A" w:rsidRPr="00E368C6" w:rsidRDefault="00787B0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F64C80" w:rsidRPr="00E368C6" w:rsidRDefault="00F64C80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INS308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Çelik Yapılar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DE33F1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F64C80" w:rsidRPr="00E368C6" w:rsidRDefault="00DE33F1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INSSEC426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Zeminlerin Oturması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787B0A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5"/>
                <w:szCs w:val="15"/>
              </w:rPr>
              <w:t>A-4</w:t>
            </w:r>
          </w:p>
        </w:tc>
        <w:tc>
          <w:tcPr>
            <w:tcW w:w="851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BEB102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Beden Eğitimi-II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68C6" w:rsidRPr="00E368C6" w:rsidTr="00787B0A">
        <w:trPr>
          <w:cantSplit/>
          <w:trHeight w:val="1380"/>
        </w:trPr>
        <w:tc>
          <w:tcPr>
            <w:tcW w:w="567" w:type="dxa"/>
            <w:textDirection w:val="btLr"/>
            <w:vAlign w:val="center"/>
          </w:tcPr>
          <w:p w:rsidR="00DE18A7" w:rsidRPr="00E368C6" w:rsidRDefault="00DE18A7" w:rsidP="008834DC">
            <w:pPr>
              <w:ind w:left="113" w:right="113"/>
              <w:jc w:val="center"/>
              <w:rPr>
                <w:rFonts w:cstheme="minorHAnsi"/>
                <w:b/>
              </w:rPr>
            </w:pPr>
            <w:proofErr w:type="gramStart"/>
            <w:r w:rsidRPr="00E368C6">
              <w:rPr>
                <w:rFonts w:cstheme="minorHAnsi"/>
                <w:b/>
              </w:rPr>
              <w:t>15:30</w:t>
            </w:r>
            <w:proofErr w:type="gramEnd"/>
            <w:r w:rsidRPr="00E368C6">
              <w:rPr>
                <w:rFonts w:cstheme="minorHAnsi"/>
                <w:b/>
              </w:rPr>
              <w:t>-17:30</w:t>
            </w:r>
          </w:p>
        </w:tc>
        <w:tc>
          <w:tcPr>
            <w:tcW w:w="2127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INS236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Yapı Malzemesi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E18A7" w:rsidRPr="00E368C6" w:rsidRDefault="00DE18A7" w:rsidP="00F63C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INS404</w:t>
            </w:r>
          </w:p>
          <w:p w:rsidR="00DE18A7" w:rsidRPr="00E368C6" w:rsidRDefault="00DE18A7" w:rsidP="00F63C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Şantiye Yönetimi</w:t>
            </w:r>
          </w:p>
          <w:p w:rsidR="00DE18A7" w:rsidRPr="00E368C6" w:rsidRDefault="00DE18A7" w:rsidP="00F63C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33F1" w:rsidP="00F63C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DE18A7" w:rsidRPr="00E368C6" w:rsidRDefault="00DE18A7" w:rsidP="00F63C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INS328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Zemin Mekaniği-II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DE33F1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F64C80" w:rsidRPr="00E368C6" w:rsidRDefault="00DE33F1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  <w:p w:rsidR="00DE18A7" w:rsidRPr="00E368C6" w:rsidRDefault="00DE18A7" w:rsidP="00787B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INS326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Hidrolik-II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DE33F1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F64C80" w:rsidRPr="00E368C6" w:rsidRDefault="00DE33F1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E18A7" w:rsidRPr="00E368C6" w:rsidRDefault="00DE18A7" w:rsidP="00F63CE0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INSSEC308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Geleneksel Yapı Malzemeleri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787B0A" w:rsidP="00EA508A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985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INS204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Mühendislik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Matematiği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A-6</w:t>
            </w:r>
          </w:p>
        </w:tc>
        <w:tc>
          <w:tcPr>
            <w:tcW w:w="2126" w:type="dxa"/>
            <w:gridSpan w:val="2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INS310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Yapı Statiği-II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787B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68C6" w:rsidRPr="00E368C6" w:rsidTr="00C66244">
        <w:trPr>
          <w:cantSplit/>
          <w:trHeight w:val="1493"/>
        </w:trPr>
        <w:tc>
          <w:tcPr>
            <w:tcW w:w="567" w:type="dxa"/>
            <w:textDirection w:val="btLr"/>
            <w:vAlign w:val="center"/>
          </w:tcPr>
          <w:p w:rsidR="00DE18A7" w:rsidRPr="00E368C6" w:rsidRDefault="00DE18A7" w:rsidP="008834DC">
            <w:pPr>
              <w:ind w:left="113" w:right="113"/>
              <w:jc w:val="center"/>
              <w:rPr>
                <w:rFonts w:cstheme="minorHAnsi"/>
                <w:b/>
              </w:rPr>
            </w:pPr>
            <w:proofErr w:type="gramStart"/>
            <w:r w:rsidRPr="00E368C6">
              <w:rPr>
                <w:rFonts w:cstheme="minorHAnsi"/>
                <w:b/>
              </w:rPr>
              <w:t>17:30</w:t>
            </w:r>
            <w:proofErr w:type="gramEnd"/>
            <w:r w:rsidRPr="00E368C6">
              <w:rPr>
                <w:rFonts w:cstheme="minorHAnsi"/>
                <w:b/>
              </w:rPr>
              <w:t>-19:30</w:t>
            </w:r>
          </w:p>
        </w:tc>
        <w:tc>
          <w:tcPr>
            <w:tcW w:w="2127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INSSEC410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Kıyı ve Lima Yapıları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787B0A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TDB102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Türk Dili-II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787B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INSSEC414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Zeminlerin Stabilizasyonu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NSSEC416 Betonarme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 xml:space="preserve">Bina </w:t>
            </w:r>
            <w:proofErr w:type="spellStart"/>
            <w:r w:rsidRPr="00E368C6">
              <w:rPr>
                <w:rFonts w:cstheme="minorHAnsi"/>
                <w:b/>
                <w:sz w:val="16"/>
                <w:szCs w:val="16"/>
              </w:rPr>
              <w:t>Proj</w:t>
            </w:r>
            <w:proofErr w:type="spellEnd"/>
            <w:r w:rsidRPr="00E368C6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E368C6">
              <w:rPr>
                <w:rFonts w:cstheme="minorHAnsi"/>
                <w:b/>
                <w:sz w:val="16"/>
                <w:szCs w:val="16"/>
              </w:rPr>
              <w:t>KuL</w:t>
            </w:r>
            <w:proofErr w:type="spellEnd"/>
            <w:r w:rsidRPr="00E368C6">
              <w:rPr>
                <w:rFonts w:cstheme="minorHAnsi"/>
                <w:b/>
                <w:sz w:val="16"/>
                <w:szCs w:val="16"/>
              </w:rPr>
              <w:t xml:space="preserve"> Bil.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368C6">
              <w:rPr>
                <w:rFonts w:cstheme="minorHAnsi"/>
                <w:b/>
                <w:sz w:val="16"/>
                <w:szCs w:val="16"/>
                <w:u w:val="single"/>
              </w:rPr>
              <w:t>Bil. Lab.-3</w:t>
            </w:r>
          </w:p>
          <w:p w:rsidR="00DE18A7" w:rsidRPr="00E368C6" w:rsidRDefault="00DE18A7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INS402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Su Kaynakları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EA508A" w:rsidRPr="00E368C6" w:rsidRDefault="00EA508A" w:rsidP="00EA50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DE18A7" w:rsidRPr="00E368C6" w:rsidRDefault="00DE18A7" w:rsidP="00787B0A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985" w:type="dxa"/>
          </w:tcPr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INSSEC428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Havaalanı Müh. Giriş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2126" w:type="dxa"/>
            <w:gridSpan w:val="2"/>
          </w:tcPr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>INSSEC210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8C6">
              <w:rPr>
                <w:rFonts w:cstheme="minorHAnsi"/>
                <w:b/>
                <w:sz w:val="16"/>
                <w:szCs w:val="16"/>
              </w:rPr>
              <w:t xml:space="preserve">Bilgisayar </w:t>
            </w:r>
            <w:proofErr w:type="spellStart"/>
            <w:r w:rsidRPr="00E368C6">
              <w:rPr>
                <w:rFonts w:cstheme="minorHAnsi"/>
                <w:b/>
                <w:sz w:val="16"/>
                <w:szCs w:val="16"/>
              </w:rPr>
              <w:t>Des</w:t>
            </w:r>
            <w:proofErr w:type="spellEnd"/>
            <w:r w:rsidRPr="00E368C6">
              <w:rPr>
                <w:rFonts w:cstheme="minorHAnsi"/>
                <w:b/>
                <w:sz w:val="16"/>
                <w:szCs w:val="16"/>
              </w:rPr>
              <w:t>. Yapı. Tas.</w:t>
            </w: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C80" w:rsidRPr="00E368C6" w:rsidRDefault="00F64C80" w:rsidP="00F64C80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368C6">
              <w:rPr>
                <w:rFonts w:cstheme="minorHAnsi"/>
                <w:b/>
                <w:sz w:val="16"/>
                <w:szCs w:val="16"/>
                <w:u w:val="single"/>
              </w:rPr>
              <w:t>Bil. Lab.-3</w:t>
            </w:r>
          </w:p>
          <w:p w:rsidR="00DE18A7" w:rsidRPr="00E368C6" w:rsidRDefault="00DE18A7" w:rsidP="008834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E15977" w:rsidRPr="00E368C6" w:rsidRDefault="00E15977" w:rsidP="0040612A">
      <w:pPr>
        <w:rPr>
          <w:rFonts w:cstheme="minorHAnsi"/>
          <w:b/>
          <w:u w:val="single"/>
        </w:rPr>
      </w:pPr>
    </w:p>
    <w:p w:rsidR="00E15977" w:rsidRPr="00E368C6" w:rsidRDefault="00E15977" w:rsidP="0040612A">
      <w:pPr>
        <w:rPr>
          <w:rFonts w:cstheme="minorHAnsi"/>
          <w:b/>
        </w:rPr>
      </w:pPr>
    </w:p>
    <w:sectPr w:rsidR="00E15977" w:rsidRPr="00E368C6" w:rsidSect="0040612A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3"/>
    <w:rsid w:val="00000AA6"/>
    <w:rsid w:val="00004359"/>
    <w:rsid w:val="00005701"/>
    <w:rsid w:val="0000684E"/>
    <w:rsid w:val="00012F11"/>
    <w:rsid w:val="00036A30"/>
    <w:rsid w:val="000401A7"/>
    <w:rsid w:val="00042637"/>
    <w:rsid w:val="000444E7"/>
    <w:rsid w:val="00044FAD"/>
    <w:rsid w:val="000464FB"/>
    <w:rsid w:val="000566E2"/>
    <w:rsid w:val="00057628"/>
    <w:rsid w:val="00063396"/>
    <w:rsid w:val="00063E33"/>
    <w:rsid w:val="000736F1"/>
    <w:rsid w:val="0008348C"/>
    <w:rsid w:val="0008359B"/>
    <w:rsid w:val="000865F2"/>
    <w:rsid w:val="00087389"/>
    <w:rsid w:val="00095D82"/>
    <w:rsid w:val="000C0666"/>
    <w:rsid w:val="000C3656"/>
    <w:rsid w:val="000C54B9"/>
    <w:rsid w:val="000C669F"/>
    <w:rsid w:val="000C6963"/>
    <w:rsid w:val="000D4967"/>
    <w:rsid w:val="000D7817"/>
    <w:rsid w:val="000E13FF"/>
    <w:rsid w:val="000E585E"/>
    <w:rsid w:val="000F6D10"/>
    <w:rsid w:val="001345F9"/>
    <w:rsid w:val="00134E38"/>
    <w:rsid w:val="001432C2"/>
    <w:rsid w:val="001451D2"/>
    <w:rsid w:val="0015658F"/>
    <w:rsid w:val="00161CFC"/>
    <w:rsid w:val="00161F49"/>
    <w:rsid w:val="00163CD1"/>
    <w:rsid w:val="00166404"/>
    <w:rsid w:val="0017398E"/>
    <w:rsid w:val="00180819"/>
    <w:rsid w:val="0019232B"/>
    <w:rsid w:val="001950EE"/>
    <w:rsid w:val="001A0952"/>
    <w:rsid w:val="001A2B95"/>
    <w:rsid w:val="001C712F"/>
    <w:rsid w:val="001D1063"/>
    <w:rsid w:val="001D30CE"/>
    <w:rsid w:val="001D5A1C"/>
    <w:rsid w:val="001E0CC4"/>
    <w:rsid w:val="001E40FC"/>
    <w:rsid w:val="001E6EA0"/>
    <w:rsid w:val="001E72B5"/>
    <w:rsid w:val="001E761B"/>
    <w:rsid w:val="001F2E7E"/>
    <w:rsid w:val="001F45F3"/>
    <w:rsid w:val="0021108A"/>
    <w:rsid w:val="00220779"/>
    <w:rsid w:val="00223A13"/>
    <w:rsid w:val="0022689B"/>
    <w:rsid w:val="00232414"/>
    <w:rsid w:val="002544D5"/>
    <w:rsid w:val="0029289E"/>
    <w:rsid w:val="0029742C"/>
    <w:rsid w:val="002A48A6"/>
    <w:rsid w:val="002B25C1"/>
    <w:rsid w:val="002C4E1D"/>
    <w:rsid w:val="002D6FCC"/>
    <w:rsid w:val="002E252C"/>
    <w:rsid w:val="002E327D"/>
    <w:rsid w:val="002F2853"/>
    <w:rsid w:val="00313C3E"/>
    <w:rsid w:val="00330BF9"/>
    <w:rsid w:val="00333B1E"/>
    <w:rsid w:val="00355CEC"/>
    <w:rsid w:val="003566B7"/>
    <w:rsid w:val="00370947"/>
    <w:rsid w:val="003A4A49"/>
    <w:rsid w:val="003B3317"/>
    <w:rsid w:val="003D352F"/>
    <w:rsid w:val="003E3F62"/>
    <w:rsid w:val="003F27A9"/>
    <w:rsid w:val="003F28CF"/>
    <w:rsid w:val="003F2EAE"/>
    <w:rsid w:val="0040612A"/>
    <w:rsid w:val="00407FE4"/>
    <w:rsid w:val="00412645"/>
    <w:rsid w:val="004131BF"/>
    <w:rsid w:val="0042317B"/>
    <w:rsid w:val="00425DD3"/>
    <w:rsid w:val="00432BE3"/>
    <w:rsid w:val="00436442"/>
    <w:rsid w:val="00436E15"/>
    <w:rsid w:val="00442109"/>
    <w:rsid w:val="00443F46"/>
    <w:rsid w:val="004500B6"/>
    <w:rsid w:val="004632DE"/>
    <w:rsid w:val="00463414"/>
    <w:rsid w:val="004635E5"/>
    <w:rsid w:val="00464D49"/>
    <w:rsid w:val="00470EC2"/>
    <w:rsid w:val="004865AF"/>
    <w:rsid w:val="00497009"/>
    <w:rsid w:val="004A192E"/>
    <w:rsid w:val="004A6EE1"/>
    <w:rsid w:val="004C023A"/>
    <w:rsid w:val="004C60CC"/>
    <w:rsid w:val="004D0508"/>
    <w:rsid w:val="004E6B28"/>
    <w:rsid w:val="005010C4"/>
    <w:rsid w:val="00502471"/>
    <w:rsid w:val="00511647"/>
    <w:rsid w:val="00517895"/>
    <w:rsid w:val="00520B35"/>
    <w:rsid w:val="005329AD"/>
    <w:rsid w:val="00542299"/>
    <w:rsid w:val="005536B6"/>
    <w:rsid w:val="00560867"/>
    <w:rsid w:val="00560C69"/>
    <w:rsid w:val="00561CDB"/>
    <w:rsid w:val="00562664"/>
    <w:rsid w:val="00562DC5"/>
    <w:rsid w:val="00565C69"/>
    <w:rsid w:val="005865EA"/>
    <w:rsid w:val="005B1489"/>
    <w:rsid w:val="005C1772"/>
    <w:rsid w:val="005F536E"/>
    <w:rsid w:val="006205E2"/>
    <w:rsid w:val="00626507"/>
    <w:rsid w:val="00641400"/>
    <w:rsid w:val="00661C46"/>
    <w:rsid w:val="0067386E"/>
    <w:rsid w:val="00685535"/>
    <w:rsid w:val="00691A66"/>
    <w:rsid w:val="00696176"/>
    <w:rsid w:val="006A0741"/>
    <w:rsid w:val="006A1E15"/>
    <w:rsid w:val="006A4897"/>
    <w:rsid w:val="006B7218"/>
    <w:rsid w:val="006C5943"/>
    <w:rsid w:val="006D7431"/>
    <w:rsid w:val="006F6E03"/>
    <w:rsid w:val="00707095"/>
    <w:rsid w:val="00711E82"/>
    <w:rsid w:val="00713C25"/>
    <w:rsid w:val="00716723"/>
    <w:rsid w:val="00733259"/>
    <w:rsid w:val="00734D97"/>
    <w:rsid w:val="00737DB5"/>
    <w:rsid w:val="007423E0"/>
    <w:rsid w:val="00746CDA"/>
    <w:rsid w:val="00751A82"/>
    <w:rsid w:val="00753844"/>
    <w:rsid w:val="0075554D"/>
    <w:rsid w:val="00767B22"/>
    <w:rsid w:val="00771650"/>
    <w:rsid w:val="0077461A"/>
    <w:rsid w:val="00787B0A"/>
    <w:rsid w:val="007A6F22"/>
    <w:rsid w:val="007C5E80"/>
    <w:rsid w:val="007D7C79"/>
    <w:rsid w:val="007F320C"/>
    <w:rsid w:val="007F4B16"/>
    <w:rsid w:val="00800A8B"/>
    <w:rsid w:val="00801380"/>
    <w:rsid w:val="00801E4C"/>
    <w:rsid w:val="008027A2"/>
    <w:rsid w:val="00804E3D"/>
    <w:rsid w:val="008177AF"/>
    <w:rsid w:val="00823EAF"/>
    <w:rsid w:val="008702F2"/>
    <w:rsid w:val="00873561"/>
    <w:rsid w:val="00882515"/>
    <w:rsid w:val="008834DC"/>
    <w:rsid w:val="00890BEF"/>
    <w:rsid w:val="008C3C02"/>
    <w:rsid w:val="00903598"/>
    <w:rsid w:val="0092048D"/>
    <w:rsid w:val="009210AC"/>
    <w:rsid w:val="0093233D"/>
    <w:rsid w:val="00933766"/>
    <w:rsid w:val="00943379"/>
    <w:rsid w:val="00961FE3"/>
    <w:rsid w:val="00976A10"/>
    <w:rsid w:val="0098597C"/>
    <w:rsid w:val="00992F74"/>
    <w:rsid w:val="00995E6D"/>
    <w:rsid w:val="009A5D85"/>
    <w:rsid w:val="009B4CA2"/>
    <w:rsid w:val="009B77A5"/>
    <w:rsid w:val="009C639F"/>
    <w:rsid w:val="009D6431"/>
    <w:rsid w:val="009F463A"/>
    <w:rsid w:val="00A04A49"/>
    <w:rsid w:val="00A13844"/>
    <w:rsid w:val="00A13E1C"/>
    <w:rsid w:val="00A326B9"/>
    <w:rsid w:val="00A368A9"/>
    <w:rsid w:val="00A36B8F"/>
    <w:rsid w:val="00A3794C"/>
    <w:rsid w:val="00A40C9D"/>
    <w:rsid w:val="00A421DE"/>
    <w:rsid w:val="00A43967"/>
    <w:rsid w:val="00A45C6F"/>
    <w:rsid w:val="00A54213"/>
    <w:rsid w:val="00A81D3B"/>
    <w:rsid w:val="00A83C0B"/>
    <w:rsid w:val="00A84506"/>
    <w:rsid w:val="00AB355A"/>
    <w:rsid w:val="00AC6445"/>
    <w:rsid w:val="00AE3DAF"/>
    <w:rsid w:val="00AE43DC"/>
    <w:rsid w:val="00B10137"/>
    <w:rsid w:val="00B107F0"/>
    <w:rsid w:val="00B12007"/>
    <w:rsid w:val="00B234BC"/>
    <w:rsid w:val="00B40552"/>
    <w:rsid w:val="00B60319"/>
    <w:rsid w:val="00B60BB5"/>
    <w:rsid w:val="00B61046"/>
    <w:rsid w:val="00B734C1"/>
    <w:rsid w:val="00B82BE5"/>
    <w:rsid w:val="00B86A76"/>
    <w:rsid w:val="00B93CF4"/>
    <w:rsid w:val="00B941C6"/>
    <w:rsid w:val="00B96874"/>
    <w:rsid w:val="00B97BA4"/>
    <w:rsid w:val="00BA41E8"/>
    <w:rsid w:val="00BA4274"/>
    <w:rsid w:val="00BB7004"/>
    <w:rsid w:val="00BC13B1"/>
    <w:rsid w:val="00BC5EEC"/>
    <w:rsid w:val="00BD27BA"/>
    <w:rsid w:val="00C0126A"/>
    <w:rsid w:val="00C23360"/>
    <w:rsid w:val="00C42B87"/>
    <w:rsid w:val="00C45B15"/>
    <w:rsid w:val="00C5126A"/>
    <w:rsid w:val="00C566FD"/>
    <w:rsid w:val="00C62D7A"/>
    <w:rsid w:val="00C66244"/>
    <w:rsid w:val="00C72E20"/>
    <w:rsid w:val="00C76955"/>
    <w:rsid w:val="00C91662"/>
    <w:rsid w:val="00CA61AF"/>
    <w:rsid w:val="00CA645F"/>
    <w:rsid w:val="00CB1DB7"/>
    <w:rsid w:val="00CB4B44"/>
    <w:rsid w:val="00CB74B9"/>
    <w:rsid w:val="00CC178B"/>
    <w:rsid w:val="00CC4CD1"/>
    <w:rsid w:val="00CD4A93"/>
    <w:rsid w:val="00CD618C"/>
    <w:rsid w:val="00CD6FF8"/>
    <w:rsid w:val="00CE1D43"/>
    <w:rsid w:val="00CE7104"/>
    <w:rsid w:val="00D0282C"/>
    <w:rsid w:val="00D05A10"/>
    <w:rsid w:val="00D16257"/>
    <w:rsid w:val="00D1742C"/>
    <w:rsid w:val="00D25753"/>
    <w:rsid w:val="00D33D81"/>
    <w:rsid w:val="00D44365"/>
    <w:rsid w:val="00D567C9"/>
    <w:rsid w:val="00D87649"/>
    <w:rsid w:val="00D95CC5"/>
    <w:rsid w:val="00DA2ECD"/>
    <w:rsid w:val="00DA6542"/>
    <w:rsid w:val="00DB0FB1"/>
    <w:rsid w:val="00DB3519"/>
    <w:rsid w:val="00DB7926"/>
    <w:rsid w:val="00DE18A7"/>
    <w:rsid w:val="00DE33F1"/>
    <w:rsid w:val="00DE544C"/>
    <w:rsid w:val="00DF5992"/>
    <w:rsid w:val="00DF6EC1"/>
    <w:rsid w:val="00E034F5"/>
    <w:rsid w:val="00E07EE0"/>
    <w:rsid w:val="00E15977"/>
    <w:rsid w:val="00E223A1"/>
    <w:rsid w:val="00E368C6"/>
    <w:rsid w:val="00E36A9C"/>
    <w:rsid w:val="00E4296E"/>
    <w:rsid w:val="00E71779"/>
    <w:rsid w:val="00E7525B"/>
    <w:rsid w:val="00E7554F"/>
    <w:rsid w:val="00E76758"/>
    <w:rsid w:val="00E803D6"/>
    <w:rsid w:val="00E819F2"/>
    <w:rsid w:val="00E823D0"/>
    <w:rsid w:val="00E87B5F"/>
    <w:rsid w:val="00E92344"/>
    <w:rsid w:val="00E93E16"/>
    <w:rsid w:val="00EA508A"/>
    <w:rsid w:val="00EC26A1"/>
    <w:rsid w:val="00ED08A1"/>
    <w:rsid w:val="00EF0A15"/>
    <w:rsid w:val="00EF316F"/>
    <w:rsid w:val="00F00871"/>
    <w:rsid w:val="00F00BC2"/>
    <w:rsid w:val="00F016A3"/>
    <w:rsid w:val="00F07887"/>
    <w:rsid w:val="00F35BE5"/>
    <w:rsid w:val="00F421A9"/>
    <w:rsid w:val="00F4243F"/>
    <w:rsid w:val="00F429D3"/>
    <w:rsid w:val="00F437B2"/>
    <w:rsid w:val="00F55650"/>
    <w:rsid w:val="00F57FAF"/>
    <w:rsid w:val="00F61DCC"/>
    <w:rsid w:val="00F63CE0"/>
    <w:rsid w:val="00F64C80"/>
    <w:rsid w:val="00F74C3C"/>
    <w:rsid w:val="00F754DA"/>
    <w:rsid w:val="00F81B4D"/>
    <w:rsid w:val="00F85847"/>
    <w:rsid w:val="00F92235"/>
    <w:rsid w:val="00F973EE"/>
    <w:rsid w:val="00FA7475"/>
    <w:rsid w:val="00FB52B2"/>
    <w:rsid w:val="00FC6F05"/>
    <w:rsid w:val="00FF0C42"/>
    <w:rsid w:val="00FF3F1C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DC7E55-AE35-4433-BE57-9CC46F47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F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8774-6BE1-4588-B28F-345572F9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2016-04-22T11:30:00Z</cp:lastPrinted>
  <dcterms:created xsi:type="dcterms:W3CDTF">2016-04-25T06:11:00Z</dcterms:created>
  <dcterms:modified xsi:type="dcterms:W3CDTF">2016-04-25T06:11:00Z</dcterms:modified>
</cp:coreProperties>
</file>