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page" w:horzAnchor="margin" w:tblpXSpec="center" w:tblpY="651"/>
        <w:tblW w:w="14879" w:type="dxa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567"/>
      </w:tblGrid>
      <w:tr w:rsidR="006971B2" w:rsidRPr="000F6FCF" w:rsidTr="00F030E4">
        <w:tc>
          <w:tcPr>
            <w:tcW w:w="14879" w:type="dxa"/>
            <w:gridSpan w:val="14"/>
            <w:vAlign w:val="center"/>
          </w:tcPr>
          <w:p w:rsidR="006971B2" w:rsidRPr="001278BB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278BB">
              <w:rPr>
                <w:rFonts w:cstheme="minorHAnsi"/>
                <w:b/>
                <w:color w:val="000000" w:themeColor="text1"/>
              </w:rPr>
              <w:t>2014-2015 EĞİTİM-ÖĞRETİM YILI BAHAR YARIYILI İNŞAAT MÜHENDİSLİĞİ YARIYILSONU (FİNAL) SINAVLARI SAAT VE TARİHLERİ</w:t>
            </w:r>
          </w:p>
        </w:tc>
      </w:tr>
      <w:tr w:rsidR="006971B2" w:rsidRPr="000F6FCF" w:rsidTr="00F030E4">
        <w:tc>
          <w:tcPr>
            <w:tcW w:w="567" w:type="dxa"/>
            <w:vAlign w:val="center"/>
          </w:tcPr>
          <w:p w:rsidR="006971B2" w:rsidRPr="000F6FCF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9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Pazartesi 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27.05.2015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28.05.2015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29.05.2015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30.05.2015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134" w:type="dxa"/>
            <w:vAlign w:val="center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31.05.2015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01.06.2015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02.06.2015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03.06.2015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04.06.2015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701" w:type="dxa"/>
            <w:gridSpan w:val="2"/>
          </w:tcPr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05.06.2015</w:t>
            </w:r>
          </w:p>
          <w:p w:rsidR="006971B2" w:rsidRP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71B2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FE2E38" w:rsidRPr="00FE2E38" w:rsidTr="00F030E4">
        <w:trPr>
          <w:cantSplit/>
          <w:trHeight w:val="1766"/>
        </w:trPr>
        <w:tc>
          <w:tcPr>
            <w:tcW w:w="567" w:type="dxa"/>
            <w:textDirection w:val="btLr"/>
            <w:vAlign w:val="center"/>
          </w:tcPr>
          <w:p w:rsidR="006971B2" w:rsidRPr="00F030E4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proofErr w:type="gramStart"/>
            <w:r w:rsidRPr="00F030E4">
              <w:rPr>
                <w:rFonts w:cstheme="minorHAnsi"/>
                <w:b/>
              </w:rPr>
              <w:t>08:30</w:t>
            </w:r>
            <w:proofErr w:type="gramEnd"/>
            <w:r w:rsidRPr="00F030E4">
              <w:rPr>
                <w:rFonts w:cstheme="minorHAnsi"/>
                <w:b/>
              </w:rPr>
              <w:t>-10:30</w:t>
            </w:r>
          </w:p>
        </w:tc>
        <w:tc>
          <w:tcPr>
            <w:tcW w:w="1129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MHN116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Statik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YDB 216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İngilizce-IV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Hoca Odası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MAT118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Matematik-II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ENF102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Bilgisayar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Prog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(Temel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Bilgisa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.)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YDB116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İngilizce-II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90E1C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JLJ102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Mühendislik Jeolojisi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AITB192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A.İ.</w:t>
            </w:r>
            <w:proofErr w:type="gramStart"/>
            <w:r w:rsidRPr="00FE2E38">
              <w:rPr>
                <w:rFonts w:cstheme="minorHAnsi"/>
                <w:b/>
                <w:sz w:val="16"/>
                <w:szCs w:val="16"/>
              </w:rPr>
              <w:t>ve.İ</w:t>
            </w:r>
            <w:proofErr w:type="gramEnd"/>
            <w:r w:rsidRPr="00FE2E38">
              <w:rPr>
                <w:rFonts w:cstheme="minorHAnsi"/>
                <w:b/>
                <w:sz w:val="16"/>
                <w:szCs w:val="16"/>
              </w:rPr>
              <w:t>.T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TDB102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Türk Dili-II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567" w:type="dxa"/>
            <w:vMerge w:val="restart"/>
            <w:textDirection w:val="btLr"/>
          </w:tcPr>
          <w:p w:rsidR="006971B2" w:rsidRPr="00FE2E38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28"/>
                <w:szCs w:val="28"/>
              </w:rPr>
              <w:t>BİTİRME TEZ SAVUNMALARI</w:t>
            </w:r>
          </w:p>
        </w:tc>
      </w:tr>
      <w:tr w:rsidR="00FE2E38" w:rsidRPr="00FE2E38" w:rsidTr="00F030E4">
        <w:trPr>
          <w:trHeight w:val="1447"/>
        </w:trPr>
        <w:tc>
          <w:tcPr>
            <w:tcW w:w="567" w:type="dxa"/>
            <w:textDirection w:val="btLr"/>
            <w:vAlign w:val="center"/>
          </w:tcPr>
          <w:p w:rsidR="006971B2" w:rsidRPr="00F030E4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F030E4">
              <w:rPr>
                <w:rFonts w:cstheme="minorHAnsi"/>
                <w:b/>
              </w:rPr>
              <w:t>10:30-12:30</w:t>
            </w:r>
          </w:p>
        </w:tc>
        <w:tc>
          <w:tcPr>
            <w:tcW w:w="1129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INSSEC416 Betonarme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Bina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Proj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KuL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 xml:space="preserve"> Bil.</w:t>
            </w:r>
          </w:p>
          <w:p w:rsidR="00FE2E38" w:rsidRPr="00FE2E38" w:rsidRDefault="00FE2E3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Bil. Lab.-3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INSSEC412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Derin Temellere Giriş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INSSEC426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Zeminlerin Oturması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NS348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Betonarme-II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INSSEC410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Kıyı ve Lima Yapıları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F719C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INSSEC404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Atıksu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 xml:space="preserve"> Arıtma Yapıları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F719C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INSSEC432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Depreme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Day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 Yapı Tas. Giriş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F719C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INSSEC408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Denize Deşarj Yapıları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17297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INS402</w:t>
            </w: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Su Kaynakları</w:t>
            </w: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276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INSSEC414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Zeminlerin Stabilizasyonu</w:t>
            </w:r>
          </w:p>
          <w:p w:rsidR="006971B2" w:rsidRPr="00FE2E38" w:rsidRDefault="00F719C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INSSEC204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Şehir Planlama ve İmar</w:t>
            </w:r>
          </w:p>
          <w:p w:rsidR="00290E1C" w:rsidRPr="00FE2E38" w:rsidRDefault="00290E1C" w:rsidP="00F030E4">
            <w:pPr>
              <w:spacing w:after="0" w:line="240" w:lineRule="auto"/>
              <w:ind w:left="-108" w:firstLine="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821C37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821C37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567" w:type="dxa"/>
            <w:vMerge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E2E38" w:rsidRPr="00FE2E38" w:rsidTr="00F030E4">
        <w:trPr>
          <w:cantSplit/>
          <w:trHeight w:val="1401"/>
        </w:trPr>
        <w:tc>
          <w:tcPr>
            <w:tcW w:w="567" w:type="dxa"/>
            <w:textDirection w:val="btLr"/>
            <w:vAlign w:val="center"/>
          </w:tcPr>
          <w:p w:rsidR="006971B2" w:rsidRPr="00F030E4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F030E4">
              <w:rPr>
                <w:rFonts w:cstheme="minorHAnsi"/>
                <w:b/>
              </w:rPr>
              <w:t>13:30-15:30</w:t>
            </w:r>
          </w:p>
        </w:tc>
        <w:tc>
          <w:tcPr>
            <w:tcW w:w="1129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INS340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Ulaşım-II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INS326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Hidrolik-II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INS404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Şantiye Yön.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8B044B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8B044B" w:rsidRPr="00FE2E38" w:rsidRDefault="008B044B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8B044B" w:rsidRPr="00FE2E38" w:rsidRDefault="008B044B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INSSEC312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Açık Kanal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Hid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17297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F719CE" w:rsidRPr="00FE2E38" w:rsidRDefault="0017297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INSSEC306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Beton Teknolojisi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INSSEC308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Geleneksel Yapı Malzemeleri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821C37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INS310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Yapı Statiği-II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INSSEC320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Asfalt Yollar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(Asfalt Kaplamalar)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721BAA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F719CE" w:rsidRPr="00FE2E38" w:rsidRDefault="00721BAA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276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INS308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Çelik Yapılar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E2E38" w:rsidRPr="00FE2E38" w:rsidTr="00F030E4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971B2" w:rsidRPr="00F030E4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F030E4">
              <w:rPr>
                <w:rFonts w:cstheme="minorHAnsi"/>
                <w:b/>
              </w:rPr>
              <w:t>15:30-17:30</w:t>
            </w:r>
          </w:p>
        </w:tc>
        <w:tc>
          <w:tcPr>
            <w:tcW w:w="1129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INSSEC214 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Yapı Fiziği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BEB102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Beden Eğitimi-II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INS328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Zemin Mekaniği-II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INSSEC424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Mesleki İngilizce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17297E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D-103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INSSEC428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Havaalanı Müh. Giriş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INSSEC430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Yönetim Sistemleri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E2E38" w:rsidRPr="00FE2E38" w:rsidTr="00F030E4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971B2" w:rsidRPr="00F030E4" w:rsidRDefault="006971B2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F030E4">
              <w:rPr>
                <w:rFonts w:cstheme="minorHAnsi"/>
                <w:b/>
              </w:rPr>
              <w:t>17:30-19:30</w:t>
            </w:r>
          </w:p>
        </w:tc>
        <w:tc>
          <w:tcPr>
            <w:tcW w:w="1129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INSSEC402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İş Güvenliği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MHN224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Dinamik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E2E38">
              <w:rPr>
                <w:rFonts w:cstheme="minorHAnsi"/>
                <w:sz w:val="16"/>
                <w:szCs w:val="16"/>
              </w:rPr>
              <w:t>INS228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E2E38">
              <w:rPr>
                <w:rFonts w:cstheme="minorHAnsi"/>
                <w:sz w:val="16"/>
                <w:szCs w:val="16"/>
              </w:rPr>
              <w:t>Sayısal Çözümleme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INSSEC202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Mimarlık Bilgisi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INS204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Mühendislik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Matematiği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MHN242</w:t>
            </w:r>
          </w:p>
          <w:p w:rsidR="00290E1C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Mukavemet-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FİZ118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Fizik- II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INS236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Yapı Malzemesi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276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INSSEC210</w:t>
            </w: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 xml:space="preserve">Bilgisayar </w:t>
            </w:r>
            <w:proofErr w:type="spellStart"/>
            <w:r w:rsidRPr="00FE2E38">
              <w:rPr>
                <w:rFonts w:cstheme="minorHAnsi"/>
                <w:b/>
                <w:sz w:val="16"/>
                <w:szCs w:val="16"/>
              </w:rPr>
              <w:t>Des</w:t>
            </w:r>
            <w:proofErr w:type="spellEnd"/>
            <w:r w:rsidRPr="00FE2E38">
              <w:rPr>
                <w:rFonts w:cstheme="minorHAnsi"/>
                <w:b/>
                <w:sz w:val="16"/>
                <w:szCs w:val="16"/>
              </w:rPr>
              <w:t>. Yapı. Tas.</w:t>
            </w:r>
          </w:p>
          <w:p w:rsidR="00FE2E38" w:rsidRPr="00FE2E38" w:rsidRDefault="00FE2E3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Bil. Lab.-3</w:t>
            </w:r>
          </w:p>
        </w:tc>
        <w:tc>
          <w:tcPr>
            <w:tcW w:w="1134" w:type="dxa"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INSSEC316</w:t>
            </w:r>
          </w:p>
          <w:p w:rsidR="006971B2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Ç</w:t>
            </w:r>
            <w:r w:rsidR="00290E1C">
              <w:rPr>
                <w:rFonts w:cstheme="minorHAnsi"/>
                <w:b/>
                <w:sz w:val="16"/>
                <w:szCs w:val="16"/>
              </w:rPr>
              <w:t>elik Yapı Proje ve Hesaplamalar</w:t>
            </w:r>
          </w:p>
          <w:p w:rsidR="00290E1C" w:rsidRPr="00FE2E38" w:rsidRDefault="00290E1C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567" w:type="dxa"/>
            <w:vMerge/>
          </w:tcPr>
          <w:p w:rsidR="006971B2" w:rsidRPr="00FE2E38" w:rsidRDefault="006971B2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619C7" w:rsidRPr="00FE2E38" w:rsidRDefault="002619C7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A85EE1" w:rsidRDefault="00A85EE1" w:rsidP="000F6FCF">
      <w:pPr>
        <w:spacing w:after="0" w:line="240" w:lineRule="auto"/>
        <w:rPr>
          <w:sz w:val="16"/>
          <w:szCs w:val="16"/>
        </w:rPr>
      </w:pPr>
    </w:p>
    <w:p w:rsidR="00A85EE1" w:rsidRDefault="00A85EE1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4978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370"/>
        <w:gridCol w:w="1416"/>
        <w:gridCol w:w="1135"/>
        <w:gridCol w:w="1134"/>
        <w:gridCol w:w="1418"/>
        <w:gridCol w:w="993"/>
        <w:gridCol w:w="799"/>
        <w:gridCol w:w="1327"/>
        <w:gridCol w:w="1276"/>
        <w:gridCol w:w="1270"/>
        <w:gridCol w:w="1139"/>
        <w:gridCol w:w="1091"/>
      </w:tblGrid>
      <w:tr w:rsidR="000F6FCF" w:rsidRPr="00030F63" w:rsidTr="00210245">
        <w:trPr>
          <w:jc w:val="center"/>
        </w:trPr>
        <w:tc>
          <w:tcPr>
            <w:tcW w:w="14978" w:type="dxa"/>
            <w:gridSpan w:val="13"/>
          </w:tcPr>
          <w:p w:rsidR="000F6FCF" w:rsidRPr="00721BAA" w:rsidRDefault="000F6FCF" w:rsidP="00721BA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21BA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2014-2015 EĞİTİM-ÖĞRETİM YILI BAHAR YARIYILI </w:t>
            </w:r>
            <w:r w:rsidR="00721BAA" w:rsidRPr="00721BA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İNŞAAT </w:t>
            </w:r>
            <w:r w:rsidRPr="00721BAA">
              <w:rPr>
                <w:rFonts w:cstheme="minorHAnsi"/>
                <w:b/>
                <w:color w:val="000000" w:themeColor="text1"/>
                <w:sz w:val="24"/>
                <w:szCs w:val="24"/>
              </w:rPr>
              <w:t>MÜHENDİSLİĞİ BÜTÜNLEME SINAVLARI SAAT VE TARİHLERİ</w:t>
            </w:r>
          </w:p>
        </w:tc>
      </w:tr>
      <w:tr w:rsidR="00030F63" w:rsidRPr="00030F63" w:rsidTr="00210245">
        <w:trPr>
          <w:trHeight w:val="307"/>
          <w:jc w:val="center"/>
        </w:trPr>
        <w:tc>
          <w:tcPr>
            <w:tcW w:w="610" w:type="dxa"/>
          </w:tcPr>
          <w:p w:rsidR="000F6FCF" w:rsidRPr="00210245" w:rsidRDefault="000F6FCF" w:rsidP="002619C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370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416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12.06.2015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35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13.06.2015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134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14.06.2015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418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15.06.2015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792" w:type="dxa"/>
            <w:gridSpan w:val="2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16.06.2015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327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18.06.2015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270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19.06.2015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39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20.06.2015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091" w:type="dxa"/>
          </w:tcPr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21.06.2015</w:t>
            </w:r>
          </w:p>
          <w:p w:rsidR="000F6FCF" w:rsidRPr="00210245" w:rsidRDefault="000F6FCF" w:rsidP="002619C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10245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</w:t>
            </w:r>
          </w:p>
        </w:tc>
      </w:tr>
      <w:tr w:rsidR="00030F63" w:rsidRPr="00030F63" w:rsidTr="00210245">
        <w:trPr>
          <w:cantSplit/>
          <w:trHeight w:val="1452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-10:30</w:t>
            </w:r>
          </w:p>
        </w:tc>
        <w:tc>
          <w:tcPr>
            <w:tcW w:w="1370" w:type="dxa"/>
          </w:tcPr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INSSEC416 Betonarme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Bina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Proj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 xml:space="preserve">.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KuL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 xml:space="preserve"> Bil.</w:t>
            </w:r>
          </w:p>
          <w:p w:rsidR="00CE2D33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Bil. Lab.-3</w:t>
            </w:r>
          </w:p>
          <w:p w:rsidR="00030F63" w:rsidRPr="00A85EE1" w:rsidRDefault="00030F6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ENF102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Bilgisayar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Prog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(Temel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Bilgisa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.)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030F63" w:rsidRPr="00A85EE1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EE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Lisans Yerleştirme Sınavı (LYS 2015)-4 Sosyal Bilimler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30F63" w:rsidRPr="00A85EE1" w:rsidRDefault="00030F63" w:rsidP="000F6FC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85EE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Lisans Yerleştirme Sınavı (2015 LYS)-1 Matematik</w:t>
            </w:r>
          </w:p>
          <w:p w:rsidR="00030F63" w:rsidRPr="00A85EE1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EE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Lisans Yerleştirme Sınavı (LYS 2015)-5 Yabancı Dil</w:t>
            </w:r>
          </w:p>
        </w:tc>
        <w:tc>
          <w:tcPr>
            <w:tcW w:w="1418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MAT118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Matematik-II</w:t>
            </w:r>
          </w:p>
          <w:p w:rsidR="00030F63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D-104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D-105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D-106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YDB116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İngilizce-II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</w:tc>
        <w:tc>
          <w:tcPr>
            <w:tcW w:w="799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YDB 216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İngilizce-IV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Hoca Odası</w:t>
            </w:r>
          </w:p>
        </w:tc>
        <w:tc>
          <w:tcPr>
            <w:tcW w:w="1327" w:type="dxa"/>
          </w:tcPr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INSSEC424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Mesleki İngilizce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INSSEC432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Depreme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Day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 Yapı Tas. Giriş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9F3ED2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TDB102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Türk Dili-II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030F63" w:rsidRPr="00A85EE1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85EE1">
              <w:rPr>
                <w:rFonts w:ascii="Arial" w:hAnsi="Arial" w:cs="Arial"/>
                <w:b/>
                <w:color w:val="323232"/>
                <w:sz w:val="24"/>
                <w:szCs w:val="24"/>
                <w:shd w:val="clear" w:color="auto" w:fill="FFFFFF"/>
              </w:rPr>
              <w:t>Lisans Yerleştirme Sınavı (2015 LYS)-2 Fen Bilimleri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:rsidR="00030F63" w:rsidRPr="00A85EE1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85EE1">
              <w:rPr>
                <w:rFonts w:ascii="Arial" w:hAnsi="Arial" w:cs="Arial"/>
                <w:b/>
                <w:color w:val="323232"/>
                <w:sz w:val="24"/>
                <w:szCs w:val="24"/>
                <w:shd w:val="clear" w:color="auto" w:fill="FFFFFF"/>
              </w:rPr>
              <w:t>Lisans Yerleştirme Sınavı (LYS 2015)-3 Edebiyat-Coğrafya</w:t>
            </w:r>
          </w:p>
        </w:tc>
      </w:tr>
      <w:tr w:rsidR="00030F63" w:rsidRPr="00030F63" w:rsidTr="00935CF9">
        <w:trPr>
          <w:cantSplit/>
          <w:trHeight w:val="1138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-12:30</w:t>
            </w:r>
          </w:p>
        </w:tc>
        <w:tc>
          <w:tcPr>
            <w:tcW w:w="1370" w:type="dxa"/>
          </w:tcPr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MHN116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Statik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</w:tc>
        <w:tc>
          <w:tcPr>
            <w:tcW w:w="1416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INSSEC412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Derin Temellere Giriş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INSSEC426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Zeminlerin Oturması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D-105</w:t>
            </w:r>
          </w:p>
        </w:tc>
        <w:tc>
          <w:tcPr>
            <w:tcW w:w="1792" w:type="dxa"/>
            <w:gridSpan w:val="2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INS404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Şantiye Yön.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FİZ118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Fizik- II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  <w:p w:rsidR="00030F63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TR Salonu</w:t>
            </w:r>
          </w:p>
        </w:tc>
        <w:tc>
          <w:tcPr>
            <w:tcW w:w="1276" w:type="dxa"/>
          </w:tcPr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JLJ102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Mühendislik Jeolojisi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9F3ED2" w:rsidRPr="00A85EE1" w:rsidRDefault="009F3ED2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0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INSSEC408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Denize Deşarj Yapıları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9" w:type="dxa"/>
            <w:vMerge/>
          </w:tcPr>
          <w:p w:rsidR="00030F63" w:rsidRPr="00030F63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0F63" w:rsidRPr="00030F63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30F63" w:rsidRPr="00030F63" w:rsidTr="00935CF9">
        <w:trPr>
          <w:cantSplit/>
          <w:trHeight w:val="1339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030F63" w:rsidP="000F6FC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-15:30</w:t>
            </w:r>
          </w:p>
        </w:tc>
        <w:tc>
          <w:tcPr>
            <w:tcW w:w="1370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INS328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Zemin Mekaniği-II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INS326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Hidrolik-II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3D2A74" w:rsidRPr="00A85EE1" w:rsidRDefault="003D2A74" w:rsidP="003D2A74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INS310</w:t>
            </w:r>
          </w:p>
          <w:p w:rsidR="003D2A74" w:rsidRPr="00A85EE1" w:rsidRDefault="003D2A74" w:rsidP="003D2A74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Yapı Statiği-II</w:t>
            </w:r>
          </w:p>
          <w:p w:rsidR="00A85EE1" w:rsidRPr="00A85EE1" w:rsidRDefault="00A85EE1" w:rsidP="003D2A74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D-104</w:t>
            </w:r>
          </w:p>
          <w:p w:rsidR="00030F63" w:rsidRPr="00A85EE1" w:rsidRDefault="00A85EE1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D-105</w:t>
            </w:r>
          </w:p>
        </w:tc>
        <w:tc>
          <w:tcPr>
            <w:tcW w:w="1792" w:type="dxa"/>
            <w:gridSpan w:val="2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INS340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Ulaşım-II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030F63" w:rsidRPr="00A85EE1" w:rsidRDefault="00516C6F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IN</w:t>
            </w:r>
            <w:r w:rsidR="00030F63" w:rsidRPr="00A85EE1">
              <w:rPr>
                <w:rFonts w:cstheme="minorHAnsi"/>
                <w:b/>
                <w:sz w:val="14"/>
                <w:szCs w:val="14"/>
              </w:rPr>
              <w:t>S348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Betonarme-II</w:t>
            </w: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  <w:p w:rsidR="00030F63" w:rsidRPr="00A85EE1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F6FCF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INS308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Çelik Yapılar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A-5</w:t>
            </w:r>
          </w:p>
        </w:tc>
        <w:tc>
          <w:tcPr>
            <w:tcW w:w="1270" w:type="dxa"/>
          </w:tcPr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INSSEC210</w:t>
            </w:r>
          </w:p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Bilgisayar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Des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 Yapı. Tas.</w:t>
            </w:r>
          </w:p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Bil. Lab.-3</w:t>
            </w:r>
          </w:p>
        </w:tc>
        <w:tc>
          <w:tcPr>
            <w:tcW w:w="1139" w:type="dxa"/>
            <w:vMerge/>
          </w:tcPr>
          <w:p w:rsidR="00030F63" w:rsidRPr="00030F63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0F63" w:rsidRPr="00030F63" w:rsidRDefault="00030F63" w:rsidP="000F6FC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30F63" w:rsidRPr="00030F63" w:rsidTr="00210245">
        <w:trPr>
          <w:cantSplit/>
          <w:trHeight w:val="1294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030F63" w:rsidP="00030F6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15:30</w:t>
            </w:r>
            <w:proofErr w:type="gramEnd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-17:30</w:t>
            </w:r>
          </w:p>
        </w:tc>
        <w:tc>
          <w:tcPr>
            <w:tcW w:w="1370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INSSEC214 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Yapı Fiziği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</w:tc>
        <w:tc>
          <w:tcPr>
            <w:tcW w:w="1416" w:type="dxa"/>
          </w:tcPr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INSSEC410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Kıyı ve Lima Yapıları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721BAA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A-5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E2E38">
              <w:rPr>
                <w:rFonts w:cstheme="minorHAnsi"/>
                <w:sz w:val="16"/>
                <w:szCs w:val="16"/>
              </w:rPr>
              <w:t>INS228</w:t>
            </w: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E2E38">
              <w:rPr>
                <w:rFonts w:cstheme="minorHAnsi"/>
                <w:sz w:val="16"/>
                <w:szCs w:val="16"/>
              </w:rPr>
              <w:t>Sayısal Çözümleme</w:t>
            </w: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D-103</w:t>
            </w:r>
            <w:bookmarkStart w:id="0" w:name="_GoBack"/>
            <w:bookmarkEnd w:id="0"/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D-104</w:t>
            </w: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D-105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</w:tcPr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INS204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Mühendislik</w:t>
            </w:r>
          </w:p>
          <w:p w:rsidR="00721BAA" w:rsidRPr="00A85EE1" w:rsidRDefault="00721BAA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Matematiği</w:t>
            </w:r>
          </w:p>
          <w:p w:rsid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721BAA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721BAA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721BAA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D-104</w:t>
            </w:r>
          </w:p>
          <w:p w:rsidR="00721BAA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D-105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D-106</w:t>
            </w:r>
          </w:p>
        </w:tc>
        <w:tc>
          <w:tcPr>
            <w:tcW w:w="1327" w:type="dxa"/>
          </w:tcPr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INSSEC428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Havaalanı Müh. Giriş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A-2</w:t>
            </w:r>
          </w:p>
          <w:p w:rsidR="00A85EE1" w:rsidRPr="00A85EE1" w:rsidRDefault="00A85EE1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INSSEC430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Yönetim Sistemleri</w:t>
            </w:r>
          </w:p>
          <w:p w:rsidR="009F3ED2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9F3ED2" w:rsidP="009F3ED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</w:tc>
        <w:tc>
          <w:tcPr>
            <w:tcW w:w="1270" w:type="dxa"/>
          </w:tcPr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INSSEC308</w:t>
            </w:r>
          </w:p>
          <w:p w:rsidR="00186510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Geleneksel Yapı Malzemeleri</w:t>
            </w:r>
          </w:p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186510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A-4</w:t>
            </w:r>
          </w:p>
        </w:tc>
        <w:tc>
          <w:tcPr>
            <w:tcW w:w="1139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30F63" w:rsidRPr="00030F63" w:rsidTr="00935CF9">
        <w:trPr>
          <w:cantSplit/>
          <w:trHeight w:val="1395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030F63" w:rsidP="00030F6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17:30</w:t>
            </w:r>
            <w:proofErr w:type="gramEnd"/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-19:30</w:t>
            </w:r>
          </w:p>
        </w:tc>
        <w:tc>
          <w:tcPr>
            <w:tcW w:w="1370" w:type="dxa"/>
          </w:tcPr>
          <w:p w:rsidR="00CE2D33" w:rsidRPr="00FE2E38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INS402</w:t>
            </w:r>
          </w:p>
          <w:p w:rsidR="00CE2D33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Su Kaynakları</w:t>
            </w:r>
          </w:p>
          <w:p w:rsidR="00CE2D33" w:rsidRPr="00FE2E38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E2D33" w:rsidRPr="00FE2E38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CE2D33" w:rsidRPr="00FE2E38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MHN224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Dinamik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A-1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A-2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A-3</w:t>
            </w:r>
          </w:p>
          <w:p w:rsidR="00A85EE1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A85EE1" w:rsidRPr="00A85EE1" w:rsidRDefault="00A85EE1" w:rsidP="00935CF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INSSEC404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Atıksu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 xml:space="preserve"> Arıtma Yapıları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030F63" w:rsidRPr="00A85EE1" w:rsidRDefault="00030F63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</w:tcPr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INSSEC414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Zeminlerin Stabilizasyonu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721BAA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4"/>
                <w:szCs w:val="14"/>
              </w:rPr>
              <w:t>D-403</w:t>
            </w:r>
          </w:p>
          <w:p w:rsidR="00030F63" w:rsidRPr="00A85EE1" w:rsidRDefault="00030F63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721BAA" w:rsidRPr="00CE2D33" w:rsidRDefault="00721BAA" w:rsidP="00721B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E2D33">
              <w:rPr>
                <w:rFonts w:cstheme="minorHAnsi"/>
                <w:sz w:val="16"/>
                <w:szCs w:val="16"/>
              </w:rPr>
              <w:t>INS236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Yapı Malzemesi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D-102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721BAA" w:rsidRPr="00A85EE1" w:rsidRDefault="00721BAA" w:rsidP="00721BAA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D-104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30F63" w:rsidRPr="00A27CCA" w:rsidRDefault="00030F63" w:rsidP="00030F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7CCA">
              <w:rPr>
                <w:rFonts w:cstheme="minorHAnsi"/>
                <w:sz w:val="16"/>
                <w:szCs w:val="16"/>
              </w:rPr>
              <w:t>MHN242</w:t>
            </w:r>
          </w:p>
          <w:p w:rsidR="00A85EE1" w:rsidRPr="00A27CCA" w:rsidRDefault="00030F63" w:rsidP="00935C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7CCA">
              <w:rPr>
                <w:rFonts w:cstheme="minorHAnsi"/>
                <w:sz w:val="16"/>
                <w:szCs w:val="16"/>
              </w:rPr>
              <w:t>Mukavemet-II</w:t>
            </w:r>
          </w:p>
          <w:p w:rsidR="00030F63" w:rsidRPr="00A27CCA" w:rsidRDefault="00030F63" w:rsidP="00030F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7CCA">
              <w:rPr>
                <w:rFonts w:cstheme="minorHAnsi"/>
                <w:sz w:val="16"/>
                <w:szCs w:val="16"/>
              </w:rPr>
              <w:t>A-3</w:t>
            </w:r>
          </w:p>
          <w:p w:rsidR="00030F63" w:rsidRPr="00A27CCA" w:rsidRDefault="00030F63" w:rsidP="00030F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7CCA">
              <w:rPr>
                <w:rFonts w:cstheme="minorHAnsi"/>
                <w:sz w:val="16"/>
                <w:szCs w:val="16"/>
              </w:rPr>
              <w:t>A-4</w:t>
            </w:r>
          </w:p>
          <w:p w:rsidR="00030F63" w:rsidRPr="00A27CCA" w:rsidRDefault="00030F63" w:rsidP="00030F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7CCA">
              <w:rPr>
                <w:rFonts w:cstheme="minorHAnsi"/>
                <w:sz w:val="16"/>
                <w:szCs w:val="16"/>
              </w:rPr>
              <w:t>A-5</w:t>
            </w:r>
          </w:p>
          <w:p w:rsidR="00030F63" w:rsidRPr="00A27CCA" w:rsidRDefault="00030F63" w:rsidP="00030F63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A27CCA">
              <w:rPr>
                <w:rFonts w:cstheme="minorHAnsi"/>
                <w:sz w:val="16"/>
                <w:szCs w:val="16"/>
              </w:rPr>
              <w:t>TR Salonu</w:t>
            </w:r>
          </w:p>
        </w:tc>
        <w:tc>
          <w:tcPr>
            <w:tcW w:w="1270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AITB192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A.İ.ve.İ.T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9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030F63" w:rsidRPr="00030F63" w:rsidTr="00935CF9">
        <w:trPr>
          <w:cantSplit/>
          <w:trHeight w:val="1132"/>
          <w:jc w:val="center"/>
        </w:trPr>
        <w:tc>
          <w:tcPr>
            <w:tcW w:w="610" w:type="dxa"/>
            <w:textDirection w:val="btLr"/>
            <w:vAlign w:val="center"/>
          </w:tcPr>
          <w:p w:rsidR="00030F63" w:rsidRPr="00935CF9" w:rsidRDefault="00CE2D33" w:rsidP="00030F6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19.30-21</w:t>
            </w:r>
            <w:r w:rsidR="00030F63"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1370" w:type="dxa"/>
          </w:tcPr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INSSEC202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Mimarlık Bilgisi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INSSEC316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Çelik Yapı Proje ve Hesaplamaları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</w:tc>
        <w:tc>
          <w:tcPr>
            <w:tcW w:w="1135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INSSEC306</w:t>
            </w:r>
          </w:p>
          <w:p w:rsidR="00030F63" w:rsidRPr="00A85EE1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Beton Teknolojisi</w:t>
            </w:r>
          </w:p>
          <w:p w:rsidR="00A85EE1" w:rsidRPr="00A85EE1" w:rsidRDefault="00A85EE1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A85EE1" w:rsidP="00A85EE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D-101</w:t>
            </w:r>
          </w:p>
        </w:tc>
        <w:tc>
          <w:tcPr>
            <w:tcW w:w="1792" w:type="dxa"/>
            <w:gridSpan w:val="2"/>
          </w:tcPr>
          <w:p w:rsidR="00935CF9" w:rsidRPr="00A85EE1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INSSEC204</w:t>
            </w:r>
          </w:p>
          <w:p w:rsidR="00935CF9" w:rsidRPr="00A85EE1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Şehir Planlama ve İmar</w:t>
            </w:r>
          </w:p>
          <w:p w:rsidR="00935CF9" w:rsidRPr="00A85EE1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D-103</w:t>
            </w:r>
          </w:p>
          <w:p w:rsidR="00935CF9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030F63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INSSEC312</w:t>
            </w:r>
          </w:p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 xml:space="preserve">Açık Kanal </w:t>
            </w:r>
            <w:proofErr w:type="spellStart"/>
            <w:r w:rsidRPr="00A85EE1">
              <w:rPr>
                <w:rFonts w:cstheme="minorHAnsi"/>
                <w:b/>
                <w:sz w:val="14"/>
                <w:szCs w:val="14"/>
              </w:rPr>
              <w:t>Hid</w:t>
            </w:r>
            <w:proofErr w:type="spellEnd"/>
            <w:r w:rsidRPr="00A85EE1">
              <w:rPr>
                <w:rFonts w:cstheme="minorHAnsi"/>
                <w:b/>
                <w:sz w:val="14"/>
                <w:szCs w:val="14"/>
              </w:rPr>
              <w:t>.</w:t>
            </w:r>
          </w:p>
          <w:p w:rsidR="00186510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030F63" w:rsidRPr="00A85EE1" w:rsidRDefault="00186510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A-5</w:t>
            </w:r>
          </w:p>
        </w:tc>
        <w:tc>
          <w:tcPr>
            <w:tcW w:w="1276" w:type="dxa"/>
          </w:tcPr>
          <w:p w:rsidR="00A27CCA" w:rsidRPr="00A27CCA" w:rsidRDefault="00A27CCA" w:rsidP="00A27C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27CCA">
              <w:rPr>
                <w:rFonts w:cs="Times New Roman"/>
                <w:sz w:val="16"/>
                <w:szCs w:val="16"/>
              </w:rPr>
              <w:t>INSSEC320</w:t>
            </w:r>
          </w:p>
          <w:p w:rsidR="00A27CCA" w:rsidRPr="00A27CCA" w:rsidRDefault="00A27CCA" w:rsidP="00A27C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27CCA">
              <w:rPr>
                <w:rFonts w:cs="Times New Roman"/>
                <w:sz w:val="16"/>
                <w:szCs w:val="16"/>
              </w:rPr>
              <w:t>Asfalt Yollar</w:t>
            </w:r>
          </w:p>
          <w:p w:rsidR="00A27CCA" w:rsidRPr="00A27CCA" w:rsidRDefault="00A27CCA" w:rsidP="00A27C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27CCA">
              <w:rPr>
                <w:rFonts w:cs="Times New Roman"/>
                <w:sz w:val="16"/>
                <w:szCs w:val="16"/>
              </w:rPr>
              <w:t>(Asfalt Kaplamalar)</w:t>
            </w:r>
          </w:p>
          <w:p w:rsidR="00A27CCA" w:rsidRPr="00A27CCA" w:rsidRDefault="00A27CCA" w:rsidP="00A27C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30F63" w:rsidRPr="00935CF9" w:rsidRDefault="00A27CCA" w:rsidP="00935CF9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27CCA">
              <w:rPr>
                <w:rFonts w:cs="Times New Roman"/>
                <w:sz w:val="16"/>
                <w:szCs w:val="16"/>
              </w:rPr>
              <w:t>A-4</w:t>
            </w:r>
          </w:p>
        </w:tc>
        <w:tc>
          <w:tcPr>
            <w:tcW w:w="1270" w:type="dxa"/>
          </w:tcPr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INSSEC402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İş Güvenliği</w:t>
            </w: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CE2D33" w:rsidRPr="00A85EE1" w:rsidRDefault="00CE2D3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85EE1">
              <w:rPr>
                <w:rFonts w:cstheme="minorHAnsi"/>
                <w:b/>
                <w:sz w:val="14"/>
                <w:szCs w:val="14"/>
              </w:rPr>
              <w:t>A-4</w:t>
            </w:r>
          </w:p>
          <w:p w:rsidR="00030F63" w:rsidRPr="00A85EE1" w:rsidRDefault="00030F63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9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0F63" w:rsidRPr="00030F63" w:rsidRDefault="00030F63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935CF9" w:rsidRPr="00030F63" w:rsidTr="00A27CCA">
        <w:trPr>
          <w:cantSplit/>
          <w:trHeight w:val="1340"/>
          <w:jc w:val="center"/>
        </w:trPr>
        <w:tc>
          <w:tcPr>
            <w:tcW w:w="610" w:type="dxa"/>
            <w:textDirection w:val="btLr"/>
            <w:vAlign w:val="center"/>
          </w:tcPr>
          <w:p w:rsidR="00935CF9" w:rsidRPr="00935CF9" w:rsidRDefault="00935CF9" w:rsidP="00030F6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35CF9">
              <w:rPr>
                <w:rFonts w:cstheme="minorHAnsi"/>
                <w:b/>
                <w:color w:val="000000" w:themeColor="text1"/>
                <w:sz w:val="18"/>
                <w:szCs w:val="18"/>
              </w:rPr>
              <w:t>21.30-23.00</w:t>
            </w:r>
          </w:p>
        </w:tc>
        <w:tc>
          <w:tcPr>
            <w:tcW w:w="1370" w:type="dxa"/>
          </w:tcPr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BEB102</w:t>
            </w:r>
          </w:p>
          <w:p w:rsidR="00935CF9" w:rsidRPr="00FE2E38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2E38">
              <w:rPr>
                <w:rFonts w:cstheme="minorHAnsi"/>
                <w:b/>
                <w:sz w:val="16"/>
                <w:szCs w:val="16"/>
              </w:rPr>
              <w:t>Beden Eğitimi-II</w:t>
            </w:r>
          </w:p>
          <w:p w:rsidR="00935CF9" w:rsidRPr="00A85EE1" w:rsidRDefault="00935CF9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935CF9" w:rsidRPr="00A85EE1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935CF9" w:rsidRPr="00A85EE1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35CF9" w:rsidRPr="00A85EE1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935CF9" w:rsidRPr="00A85EE1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</w:tcPr>
          <w:p w:rsidR="00935CF9" w:rsidRPr="00A85EE1" w:rsidRDefault="00935CF9" w:rsidP="00935CF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935CF9" w:rsidRPr="00A85EE1" w:rsidRDefault="00935CF9" w:rsidP="00186510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35CF9" w:rsidRPr="00A27CCA" w:rsidRDefault="00935CF9" w:rsidP="00A27C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935CF9" w:rsidRPr="00A85EE1" w:rsidRDefault="00935CF9" w:rsidP="00CE2D33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9" w:type="dxa"/>
          </w:tcPr>
          <w:p w:rsidR="00935CF9" w:rsidRPr="00030F63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091" w:type="dxa"/>
          </w:tcPr>
          <w:p w:rsidR="00935CF9" w:rsidRPr="00030F63" w:rsidRDefault="00935CF9" w:rsidP="00030F63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</w:tbl>
    <w:p w:rsidR="000F6FCF" w:rsidRPr="000F6FCF" w:rsidRDefault="000F6FCF" w:rsidP="000F6FCF">
      <w:pPr>
        <w:spacing w:after="0" w:line="240" w:lineRule="auto"/>
        <w:rPr>
          <w:sz w:val="16"/>
          <w:szCs w:val="16"/>
        </w:rPr>
      </w:pPr>
    </w:p>
    <w:sectPr w:rsidR="000F6FCF" w:rsidRPr="000F6FCF" w:rsidSect="001278BB">
      <w:pgSz w:w="15840" w:h="12240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7"/>
    <w:rsid w:val="00030F63"/>
    <w:rsid w:val="000F6FCF"/>
    <w:rsid w:val="001278BB"/>
    <w:rsid w:val="0017297E"/>
    <w:rsid w:val="00186510"/>
    <w:rsid w:val="00210245"/>
    <w:rsid w:val="00231F77"/>
    <w:rsid w:val="002619C7"/>
    <w:rsid w:val="00290E1C"/>
    <w:rsid w:val="003C60D2"/>
    <w:rsid w:val="003D2A74"/>
    <w:rsid w:val="003E56B5"/>
    <w:rsid w:val="00516C6F"/>
    <w:rsid w:val="00616DB2"/>
    <w:rsid w:val="006971B2"/>
    <w:rsid w:val="006D60AC"/>
    <w:rsid w:val="00721BAA"/>
    <w:rsid w:val="00821C37"/>
    <w:rsid w:val="008B044B"/>
    <w:rsid w:val="00935CF9"/>
    <w:rsid w:val="009F2A64"/>
    <w:rsid w:val="009F3ED2"/>
    <w:rsid w:val="009F7212"/>
    <w:rsid w:val="00A27CCA"/>
    <w:rsid w:val="00A85EE1"/>
    <w:rsid w:val="00B632FE"/>
    <w:rsid w:val="00B749EE"/>
    <w:rsid w:val="00CE2D33"/>
    <w:rsid w:val="00F030E4"/>
    <w:rsid w:val="00F53D70"/>
    <w:rsid w:val="00F719CE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F65A-24B7-4751-B4DA-75708FD1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7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1F7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C7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2015-05-04T12:15:00Z</cp:lastPrinted>
  <dcterms:created xsi:type="dcterms:W3CDTF">2015-04-08T08:11:00Z</dcterms:created>
  <dcterms:modified xsi:type="dcterms:W3CDTF">2015-05-04T12:25:00Z</dcterms:modified>
</cp:coreProperties>
</file>